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49" w:rsidRPr="00721E19" w:rsidRDefault="00B3154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2D7ED6" w:rsidRDefault="00B31549" w:rsidP="0018699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y cálculo de los cargos adicionales.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02111F" w:rsidP="004F0C8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224DC5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 y cálculo de los cargos adicionales, mediante formato establecido para proporcionar elementos de evaluación.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B6492D" w:rsidRDefault="00B31549" w:rsidP="00CF470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FB734F">
              <w:rPr>
                <w:rFonts w:ascii="Arial" w:hAnsi="Arial" w:cs="Arial"/>
                <w:sz w:val="20"/>
                <w:szCs w:val="20"/>
              </w:rPr>
              <w:t xml:space="preserve">B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3154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315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315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315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54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31549" w:rsidRPr="00721E19" w:rsidRDefault="00B31549" w:rsidP="001869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1549" w:rsidRPr="00721E19" w:rsidRDefault="00B315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31549" w:rsidRPr="00721E19" w:rsidRDefault="00B3154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31549" w:rsidRDefault="00B31549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31549" w:rsidRPr="00721E19" w:rsidRDefault="00B31549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31549" w:rsidRPr="000B16C6" w:rsidRDefault="00B31549" w:rsidP="004F0C85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31549" w:rsidRDefault="00B3154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31549" w:rsidRPr="00721E19" w:rsidRDefault="00B3154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31549" w:rsidRPr="00721E19" w:rsidRDefault="00B3154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31549" w:rsidRPr="00721E19" w:rsidRDefault="00B3154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3154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31549" w:rsidRPr="00C82FA3" w:rsidRDefault="00B3154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31549" w:rsidRPr="00C82FA3" w:rsidRDefault="00B3154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721E1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31549" w:rsidRDefault="00B3154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721E1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31549" w:rsidRPr="00721E19" w:rsidRDefault="00B3154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los importes de los costos directos, indirectos, de financiamiento, el cargo por utilidad y la suma de los mismos.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BB243C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31549" w:rsidRPr="00721E19" w:rsidRDefault="00B31549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de aplicación de los gastos de inspección y vigilancia de </w:t>
            </w:r>
            <w:smartTag w:uri="urn:schemas-microsoft-com:office:smarttags" w:element="PersonName">
              <w:smartTagPr>
                <w:attr w:name="ProductID" w:val="la Secretaría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Secretaría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la Función Pública.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BB243C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31549" w:rsidRPr="001B207D" w:rsidRDefault="00B3154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describir el concepto de aplicación de los derechos e impuestos locales y federales que apliquen.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721E1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31549" w:rsidRPr="001B207D" w:rsidRDefault="00B3154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de aplicación de los derechos e impuestos locales y federales que apliquen.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721E1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31549" w:rsidRPr="001B207D" w:rsidRDefault="00B31549" w:rsidP="00F01A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realizar la suma de los porcentajes de los gastos de inspección y vigilancia de </w:t>
            </w:r>
            <w:smartTag w:uri="urn:schemas-microsoft-com:office:smarttags" w:element="PersonName">
              <w:smartTagPr>
                <w:attr w:name="ProductID" w:val="la Secretaria"/>
              </w:smartTagPr>
              <w:r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de Función Pública y de los derechos e impuestos locales y federales que apliquen.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Pr="00721E1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31549" w:rsidRPr="001B207D" w:rsidRDefault="00B31549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realizar la operación aritmética indicada para obtener el porcentaje de aplicación por los cargos adicionales.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31549" w:rsidRDefault="00B3154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31549" w:rsidRPr="00721E19" w:rsidTr="00144D84">
        <w:trPr>
          <w:trHeight w:val="680"/>
          <w:jc w:val="center"/>
        </w:trPr>
        <w:tc>
          <w:tcPr>
            <w:tcW w:w="1205" w:type="dxa"/>
          </w:tcPr>
          <w:p w:rsidR="00B31549" w:rsidRDefault="00B3154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31549" w:rsidRDefault="00B3154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31549" w:rsidRDefault="00B31549">
      <w:pPr>
        <w:rPr>
          <w:rFonts w:ascii="Arial" w:hAnsi="Arial" w:cs="Arial"/>
          <w:sz w:val="20"/>
          <w:szCs w:val="20"/>
        </w:rPr>
      </w:pPr>
    </w:p>
    <w:p w:rsidR="00B31549" w:rsidRPr="00721E19" w:rsidRDefault="00B3154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31549" w:rsidRPr="00721E19" w:rsidRDefault="00B3154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3154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3154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31549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1549" w:rsidRPr="00721E19" w:rsidRDefault="00B31549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B31549" w:rsidRPr="00721E19" w:rsidRDefault="00B3154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31549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BFB" w:rsidRDefault="00313BFB" w:rsidP="00F0607A">
      <w:pPr>
        <w:spacing w:after="0" w:line="240" w:lineRule="auto"/>
      </w:pPr>
      <w:r>
        <w:separator/>
      </w:r>
    </w:p>
  </w:endnote>
  <w:endnote w:type="continuationSeparator" w:id="1">
    <w:p w:rsidR="00313BFB" w:rsidRDefault="00313BF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549" w:rsidRDefault="00B3154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31549" w:rsidRDefault="00B3154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BFB" w:rsidRDefault="00313BFB" w:rsidP="00F0607A">
      <w:pPr>
        <w:spacing w:after="0" w:line="240" w:lineRule="auto"/>
      </w:pPr>
      <w:r>
        <w:separator/>
      </w:r>
    </w:p>
  </w:footnote>
  <w:footnote w:type="continuationSeparator" w:id="1">
    <w:p w:rsidR="00313BFB" w:rsidRDefault="00313BF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3154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Default="00B31549" w:rsidP="00CA0361">
          <w:pPr>
            <w:pStyle w:val="Default"/>
            <w:rPr>
              <w:color w:val="auto"/>
            </w:rPr>
          </w:pPr>
        </w:p>
        <w:p w:rsidR="00B31549" w:rsidRPr="001A2E66" w:rsidRDefault="0016463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224DC5" w:rsidP="002D054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E.VIIg</w:t>
          </w:r>
        </w:p>
      </w:tc>
    </w:tr>
    <w:tr w:rsidR="00B315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>REVISIÓN: V.0</w:t>
          </w:r>
        </w:p>
      </w:tc>
    </w:tr>
    <w:tr w:rsidR="00B3154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E160B4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color w:val="auto"/>
              <w:sz w:val="20"/>
              <w:szCs w:val="20"/>
              <w:lang w:eastAsia="en-US"/>
            </w:rPr>
            <w:t>ANÁLISIS Y CÁLCULO DE LOS CARGOS ADICIONALES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6B3B49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t xml:space="preserve">FECHA: </w:t>
          </w:r>
          <w:r w:rsidR="006B3B49">
            <w:rPr>
              <w:sz w:val="20"/>
              <w:szCs w:val="20"/>
            </w:rPr>
            <w:t xml:space="preserve">JUNIO </w:t>
          </w:r>
          <w:r w:rsidRPr="000224AB">
            <w:rPr>
              <w:sz w:val="20"/>
              <w:szCs w:val="20"/>
            </w:rPr>
            <w:t>201</w:t>
          </w:r>
          <w:r w:rsidR="006B3B49">
            <w:rPr>
              <w:sz w:val="20"/>
              <w:szCs w:val="20"/>
            </w:rPr>
            <w:t>2</w:t>
          </w:r>
          <w:r w:rsidRPr="000224AB">
            <w:rPr>
              <w:sz w:val="20"/>
              <w:szCs w:val="20"/>
            </w:rPr>
            <w:t xml:space="preserve"> </w:t>
          </w:r>
        </w:p>
      </w:tc>
    </w:tr>
    <w:tr w:rsidR="00B3154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B315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0224AB" w:rsidRDefault="0016463A" w:rsidP="00A92C7C">
          <w:pPr>
            <w:pStyle w:val="Default"/>
            <w:jc w:val="center"/>
            <w:rPr>
              <w:sz w:val="20"/>
              <w:szCs w:val="20"/>
            </w:rPr>
          </w:pPr>
          <w:r w:rsidRPr="000224AB">
            <w:rPr>
              <w:sz w:val="20"/>
              <w:szCs w:val="20"/>
            </w:rPr>
            <w:fldChar w:fldCharType="begin"/>
          </w:r>
          <w:r w:rsidR="00B31549" w:rsidRPr="000224AB">
            <w:rPr>
              <w:sz w:val="20"/>
              <w:szCs w:val="20"/>
            </w:rPr>
            <w:instrText xml:space="preserve"> PAGE   \* MERGEFORMAT </w:instrText>
          </w:r>
          <w:r w:rsidRPr="000224AB">
            <w:rPr>
              <w:sz w:val="20"/>
              <w:szCs w:val="20"/>
            </w:rPr>
            <w:fldChar w:fldCharType="separate"/>
          </w:r>
          <w:r w:rsidR="006B3B49">
            <w:rPr>
              <w:noProof/>
              <w:sz w:val="20"/>
              <w:szCs w:val="20"/>
            </w:rPr>
            <w:t>1</w:t>
          </w:r>
          <w:r w:rsidRPr="000224AB">
            <w:rPr>
              <w:sz w:val="20"/>
              <w:szCs w:val="20"/>
            </w:rPr>
            <w:fldChar w:fldCharType="end"/>
          </w:r>
          <w:r w:rsidR="00B31549" w:rsidRPr="000224AB">
            <w:rPr>
              <w:sz w:val="20"/>
              <w:szCs w:val="20"/>
            </w:rPr>
            <w:t xml:space="preserve"> DE 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31549"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B3B49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0224A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31549" w:rsidRDefault="00B31549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3154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Default="00B31549" w:rsidP="00CA0361">
          <w:pPr>
            <w:pStyle w:val="Default"/>
            <w:rPr>
              <w:color w:val="auto"/>
            </w:rPr>
          </w:pPr>
        </w:p>
        <w:p w:rsidR="00B31549" w:rsidRPr="001A2E66" w:rsidRDefault="006B3B49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3154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3154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3154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31549" w:rsidRPr="00B46CFF" w:rsidRDefault="00B3154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5A2E7D" w:rsidRDefault="00B3154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31549" w:rsidRPr="001970A2" w:rsidRDefault="0016463A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31549">
              <w:rPr>
                <w:noProof/>
                <w:sz w:val="20"/>
                <w:szCs w:val="20"/>
              </w:rPr>
              <w:t>1</w:t>
            </w:r>
          </w:fldSimple>
          <w:r w:rsidR="00B31549" w:rsidRPr="001970A2">
            <w:rPr>
              <w:sz w:val="20"/>
              <w:szCs w:val="20"/>
            </w:rPr>
            <w:t xml:space="preserve"> DE 6</w:t>
          </w:r>
        </w:p>
      </w:tc>
    </w:tr>
  </w:tbl>
  <w:p w:rsidR="00B31549" w:rsidRPr="00A442B6" w:rsidRDefault="00B3154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111F"/>
    <w:rsid w:val="000224AB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704B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463A"/>
    <w:rsid w:val="00166C10"/>
    <w:rsid w:val="00170970"/>
    <w:rsid w:val="00186995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5FFF"/>
    <w:rsid w:val="001E0553"/>
    <w:rsid w:val="001E2C63"/>
    <w:rsid w:val="001E36B5"/>
    <w:rsid w:val="001E76CF"/>
    <w:rsid w:val="001F3A85"/>
    <w:rsid w:val="001F4198"/>
    <w:rsid w:val="00207FD4"/>
    <w:rsid w:val="002144C0"/>
    <w:rsid w:val="00216011"/>
    <w:rsid w:val="00221C5E"/>
    <w:rsid w:val="00224DC5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AB2"/>
    <w:rsid w:val="00275D6D"/>
    <w:rsid w:val="00277EE1"/>
    <w:rsid w:val="00287814"/>
    <w:rsid w:val="00287EF4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541"/>
    <w:rsid w:val="002D0D00"/>
    <w:rsid w:val="002D38FF"/>
    <w:rsid w:val="002D4BF4"/>
    <w:rsid w:val="002D5575"/>
    <w:rsid w:val="002D7255"/>
    <w:rsid w:val="002D7B07"/>
    <w:rsid w:val="002D7ED6"/>
    <w:rsid w:val="002E03F1"/>
    <w:rsid w:val="002E0D0C"/>
    <w:rsid w:val="002E4DC2"/>
    <w:rsid w:val="00300B57"/>
    <w:rsid w:val="00307959"/>
    <w:rsid w:val="00313ABB"/>
    <w:rsid w:val="00313B68"/>
    <w:rsid w:val="00313BFB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E89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44A7"/>
    <w:rsid w:val="00406962"/>
    <w:rsid w:val="00411F47"/>
    <w:rsid w:val="00412B3D"/>
    <w:rsid w:val="00414F1E"/>
    <w:rsid w:val="00424BCC"/>
    <w:rsid w:val="004251D3"/>
    <w:rsid w:val="004255D7"/>
    <w:rsid w:val="00427A3A"/>
    <w:rsid w:val="0043175E"/>
    <w:rsid w:val="00432CA5"/>
    <w:rsid w:val="00433251"/>
    <w:rsid w:val="00436A03"/>
    <w:rsid w:val="0043791E"/>
    <w:rsid w:val="004420FE"/>
    <w:rsid w:val="0044232D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0D9C"/>
    <w:rsid w:val="00492852"/>
    <w:rsid w:val="004A026C"/>
    <w:rsid w:val="004A0B4B"/>
    <w:rsid w:val="004A3FFC"/>
    <w:rsid w:val="004A52F1"/>
    <w:rsid w:val="004A6569"/>
    <w:rsid w:val="004B09B1"/>
    <w:rsid w:val="004B18A6"/>
    <w:rsid w:val="004B2261"/>
    <w:rsid w:val="004B3AAC"/>
    <w:rsid w:val="004B79AC"/>
    <w:rsid w:val="004C7966"/>
    <w:rsid w:val="004D4287"/>
    <w:rsid w:val="004D6311"/>
    <w:rsid w:val="004E2A59"/>
    <w:rsid w:val="004E324F"/>
    <w:rsid w:val="004E71D8"/>
    <w:rsid w:val="004F0C85"/>
    <w:rsid w:val="004F190F"/>
    <w:rsid w:val="004F35F5"/>
    <w:rsid w:val="004F4CB3"/>
    <w:rsid w:val="004F762E"/>
    <w:rsid w:val="00501F72"/>
    <w:rsid w:val="00501FB3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29BD"/>
    <w:rsid w:val="00553D34"/>
    <w:rsid w:val="00554118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254E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678C5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3B49"/>
    <w:rsid w:val="006B67BF"/>
    <w:rsid w:val="006B72A7"/>
    <w:rsid w:val="006C192C"/>
    <w:rsid w:val="006C6F1E"/>
    <w:rsid w:val="006D3742"/>
    <w:rsid w:val="006E3301"/>
    <w:rsid w:val="006E4960"/>
    <w:rsid w:val="006E7B0B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410F"/>
    <w:rsid w:val="007B7F46"/>
    <w:rsid w:val="007C61E7"/>
    <w:rsid w:val="007C7188"/>
    <w:rsid w:val="007C7AD2"/>
    <w:rsid w:val="007D562E"/>
    <w:rsid w:val="007F2303"/>
    <w:rsid w:val="007F5057"/>
    <w:rsid w:val="008002BE"/>
    <w:rsid w:val="008025C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01FA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55D8"/>
    <w:rsid w:val="008B7229"/>
    <w:rsid w:val="008D1634"/>
    <w:rsid w:val="008D18D7"/>
    <w:rsid w:val="008D1C2D"/>
    <w:rsid w:val="008D463C"/>
    <w:rsid w:val="008D4E93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469FB"/>
    <w:rsid w:val="00950672"/>
    <w:rsid w:val="0096798B"/>
    <w:rsid w:val="00975B87"/>
    <w:rsid w:val="009764D3"/>
    <w:rsid w:val="009764F4"/>
    <w:rsid w:val="009846F3"/>
    <w:rsid w:val="00991C65"/>
    <w:rsid w:val="009921D1"/>
    <w:rsid w:val="00993981"/>
    <w:rsid w:val="00996D38"/>
    <w:rsid w:val="009979B3"/>
    <w:rsid w:val="009A2A55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5755"/>
    <w:rsid w:val="00A16355"/>
    <w:rsid w:val="00A17EBF"/>
    <w:rsid w:val="00A2009F"/>
    <w:rsid w:val="00A3299B"/>
    <w:rsid w:val="00A342E6"/>
    <w:rsid w:val="00A3693E"/>
    <w:rsid w:val="00A41CF0"/>
    <w:rsid w:val="00A4328D"/>
    <w:rsid w:val="00A442B6"/>
    <w:rsid w:val="00A4477B"/>
    <w:rsid w:val="00A465F9"/>
    <w:rsid w:val="00A46A5D"/>
    <w:rsid w:val="00A5317E"/>
    <w:rsid w:val="00A532A1"/>
    <w:rsid w:val="00A57D3A"/>
    <w:rsid w:val="00A644BD"/>
    <w:rsid w:val="00A66E4F"/>
    <w:rsid w:val="00A72A07"/>
    <w:rsid w:val="00A80789"/>
    <w:rsid w:val="00A81E36"/>
    <w:rsid w:val="00A82860"/>
    <w:rsid w:val="00A8390B"/>
    <w:rsid w:val="00A85E53"/>
    <w:rsid w:val="00A9091F"/>
    <w:rsid w:val="00A91217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1549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29E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12A0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A5C23"/>
    <w:rsid w:val="00CB01C1"/>
    <w:rsid w:val="00CB1D14"/>
    <w:rsid w:val="00CC0431"/>
    <w:rsid w:val="00CC4885"/>
    <w:rsid w:val="00CC679C"/>
    <w:rsid w:val="00CC7E7C"/>
    <w:rsid w:val="00CD0719"/>
    <w:rsid w:val="00CD627F"/>
    <w:rsid w:val="00CD6DC3"/>
    <w:rsid w:val="00CE3747"/>
    <w:rsid w:val="00CE4343"/>
    <w:rsid w:val="00CE61C5"/>
    <w:rsid w:val="00CE6E6B"/>
    <w:rsid w:val="00CF4704"/>
    <w:rsid w:val="00CF4DBA"/>
    <w:rsid w:val="00CF7C55"/>
    <w:rsid w:val="00D0371D"/>
    <w:rsid w:val="00D124D9"/>
    <w:rsid w:val="00D223BA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073E"/>
    <w:rsid w:val="00D729DF"/>
    <w:rsid w:val="00D76FE0"/>
    <w:rsid w:val="00D823B2"/>
    <w:rsid w:val="00D86A10"/>
    <w:rsid w:val="00D870F4"/>
    <w:rsid w:val="00D902B3"/>
    <w:rsid w:val="00D907CB"/>
    <w:rsid w:val="00D926FC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5F22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5F7C"/>
    <w:rsid w:val="00E67AD3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479B"/>
    <w:rsid w:val="00EF277F"/>
    <w:rsid w:val="00EF569C"/>
    <w:rsid w:val="00EF66DB"/>
    <w:rsid w:val="00EF78CD"/>
    <w:rsid w:val="00F00A13"/>
    <w:rsid w:val="00F01A16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474B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B734F"/>
    <w:rsid w:val="00FC0E62"/>
    <w:rsid w:val="00FC0EC1"/>
    <w:rsid w:val="00FC2313"/>
    <w:rsid w:val="00FD3601"/>
    <w:rsid w:val="00FD51E6"/>
    <w:rsid w:val="00FD59F5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1D5F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13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305</Words>
  <Characters>1682</Characters>
  <Application>Microsoft Office Word</Application>
  <DocSecurity>0</DocSecurity>
  <Lines>14</Lines>
  <Paragraphs>3</Paragraphs>
  <ScaleCrop>false</ScaleCrop>
  <Company>Sony Electronics, Inc.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2011-02-01T20:37:00Z</cp:lastPrinted>
  <dcterms:created xsi:type="dcterms:W3CDTF">2011-02-01T20:37:00Z</dcterms:created>
  <dcterms:modified xsi:type="dcterms:W3CDTF">2012-06-06T21:23:00Z</dcterms:modified>
</cp:coreProperties>
</file>